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114E" w14:textId="77777777" w:rsidR="00CF70A7" w:rsidRDefault="00CF70A7"/>
    <w:p w14:paraId="675E3558" w14:textId="77777777" w:rsidR="001F5674" w:rsidRDefault="001F5674"/>
    <w:p w14:paraId="1299B2AB" w14:textId="504E18A0" w:rsidR="001F5674" w:rsidRDefault="001F5674" w:rsidP="001F5674">
      <w:pPr>
        <w:jc w:val="center"/>
        <w:rPr>
          <w:rFonts w:ascii="Times New Roman" w:hAnsi="Times New Roman" w:cs="Times New Roman"/>
          <w:b/>
          <w:bCs/>
          <w:sz w:val="24"/>
          <w:szCs w:val="24"/>
        </w:rPr>
      </w:pPr>
      <w:r w:rsidRPr="001F5674">
        <w:rPr>
          <w:rFonts w:ascii="Times New Roman" w:hAnsi="Times New Roman" w:cs="Times New Roman"/>
          <w:b/>
          <w:bCs/>
          <w:sz w:val="24"/>
          <w:szCs w:val="24"/>
        </w:rPr>
        <w:t>EXHIBIT “A” TO DISCLOSURE STATEMENT</w:t>
      </w:r>
    </w:p>
    <w:p w14:paraId="45CEA90A" w14:textId="6BA4F482" w:rsidR="001F5674" w:rsidRDefault="001F5674" w:rsidP="001F5674">
      <w:pPr>
        <w:rPr>
          <w:rFonts w:ascii="Times New Roman" w:hAnsi="Times New Roman" w:cs="Times New Roman"/>
        </w:rPr>
      </w:pPr>
      <w:r w:rsidRPr="001F5674">
        <w:rPr>
          <w:rFonts w:ascii="Times New Roman" w:hAnsi="Times New Roman" w:cs="Times New Roman"/>
        </w:rPr>
        <w:t xml:space="preserve">Pursuant to the terms of the Disclosure Statement hearing notice, </w:t>
      </w:r>
      <w:sdt>
        <w:sdtPr>
          <w:rPr>
            <w:rFonts w:ascii="Times New Roman" w:hAnsi="Times New Roman" w:cs="Times New Roman"/>
          </w:rPr>
          <w:id w:val="1103847181"/>
          <w:placeholder>
            <w:docPart w:val="36367D33CF2848329C56C29153F7A14C"/>
          </w:placeholder>
          <w:showingPlcHdr/>
          <w15:color w:val="000000"/>
          <w:dropDownList>
            <w:listItem w:value="Choose an item."/>
            <w:listItem w:displayText="Debtor" w:value="Debtor"/>
            <w:listItem w:displayText="Trustee" w:value="Trustee"/>
            <w:listItem w:displayText="Creditor" w:value="Creditor"/>
          </w:dropDownList>
        </w:sdtPr>
        <w:sdtEndPr/>
        <w:sdtContent>
          <w:r w:rsidRPr="001F5674">
            <w:rPr>
              <w:rStyle w:val="PlaceholderText"/>
              <w:b/>
              <w:color w:val="FF0000"/>
              <w:sz w:val="20"/>
              <w:szCs w:val="20"/>
            </w:rPr>
            <w:t>Choose an item.</w:t>
          </w:r>
        </w:sdtContent>
      </w:sdt>
      <w:r w:rsidRPr="001F5674">
        <w:rPr>
          <w:rFonts w:ascii="Times New Roman" w:hAnsi="Times New Roman" w:cs="Times New Roman"/>
        </w:rPr>
        <w:t xml:space="preserve"> provides the following Exhibit “A.” If more detail to this Exhibit “A” is necessary than space permits, that fact will be noted on this form, and those additional terms will be attached.</w:t>
      </w:r>
      <w:r>
        <w:rPr>
          <w:rFonts w:ascii="Times New Roman" w:hAnsi="Times New Roman" w:cs="Times New Roman"/>
        </w:rPr>
        <w:t xml:space="preserve"> All terms shall be construed as a single document. [Note: List encumbered real property first, then encumbered non-realty, and finally unencumbered property.]</w:t>
      </w:r>
    </w:p>
    <w:tbl>
      <w:tblPr>
        <w:tblStyle w:val="TableGrid"/>
        <w:tblW w:w="0" w:type="auto"/>
        <w:jc w:val="center"/>
        <w:tblLook w:val="04A0" w:firstRow="1" w:lastRow="0" w:firstColumn="1" w:lastColumn="0" w:noHBand="0" w:noVBand="1"/>
      </w:tblPr>
      <w:tblGrid>
        <w:gridCol w:w="2875"/>
        <w:gridCol w:w="2610"/>
        <w:gridCol w:w="2250"/>
        <w:gridCol w:w="1620"/>
        <w:gridCol w:w="2250"/>
        <w:gridCol w:w="2785"/>
      </w:tblGrid>
      <w:tr w:rsidR="001F5674" w14:paraId="7244F1C1" w14:textId="77777777" w:rsidTr="001F5674">
        <w:trPr>
          <w:jc w:val="center"/>
        </w:trPr>
        <w:tc>
          <w:tcPr>
            <w:tcW w:w="2875" w:type="dxa"/>
            <w:vAlign w:val="center"/>
          </w:tcPr>
          <w:p w14:paraId="297F35F9" w14:textId="77777777"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Property Description</w:t>
            </w:r>
          </w:p>
          <w:p w14:paraId="1423F683" w14:textId="40EDA25A"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(short description)</w:t>
            </w:r>
          </w:p>
        </w:tc>
        <w:tc>
          <w:tcPr>
            <w:tcW w:w="2610" w:type="dxa"/>
            <w:vAlign w:val="center"/>
          </w:tcPr>
          <w:p w14:paraId="42B4B7DC" w14:textId="68DD45FD"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Creditor Name, Address</w:t>
            </w:r>
            <w:r>
              <w:rPr>
                <w:rFonts w:ascii="Times New Roman" w:hAnsi="Times New Roman" w:cs="Times New Roman"/>
                <w:b/>
                <w:bCs/>
              </w:rPr>
              <w:t xml:space="preserve"> </w:t>
            </w:r>
            <w:r w:rsidRPr="001F5674">
              <w:rPr>
                <w:rFonts w:ascii="Times New Roman" w:hAnsi="Times New Roman" w:cs="Times New Roman"/>
                <w:b/>
                <w:bCs/>
              </w:rPr>
              <w:t>and Priority Position</w:t>
            </w:r>
          </w:p>
        </w:tc>
        <w:tc>
          <w:tcPr>
            <w:tcW w:w="2250" w:type="dxa"/>
            <w:vAlign w:val="center"/>
          </w:tcPr>
          <w:p w14:paraId="29FE5C93" w14:textId="362C6DE6"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Total Debt Secured by Subject</w:t>
            </w:r>
            <w:r>
              <w:rPr>
                <w:rFonts w:ascii="Times New Roman" w:hAnsi="Times New Roman" w:cs="Times New Roman"/>
                <w:b/>
                <w:bCs/>
              </w:rPr>
              <w:t xml:space="preserve"> </w:t>
            </w:r>
            <w:r w:rsidRPr="001F5674">
              <w:rPr>
                <w:rFonts w:ascii="Times New Roman" w:hAnsi="Times New Roman" w:cs="Times New Roman"/>
                <w:b/>
                <w:bCs/>
              </w:rPr>
              <w:t>Property (if any)</w:t>
            </w:r>
          </w:p>
        </w:tc>
        <w:tc>
          <w:tcPr>
            <w:tcW w:w="1620" w:type="dxa"/>
            <w:vAlign w:val="center"/>
          </w:tcPr>
          <w:p w14:paraId="1E322B3A" w14:textId="323877E2"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Value Listed in Schedules</w:t>
            </w:r>
          </w:p>
        </w:tc>
        <w:tc>
          <w:tcPr>
            <w:tcW w:w="2250" w:type="dxa"/>
            <w:vAlign w:val="center"/>
          </w:tcPr>
          <w:p w14:paraId="05B10FEA" w14:textId="3A909BC4"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Value Proposed in Disclosure Statement and Source of Value</w:t>
            </w:r>
          </w:p>
        </w:tc>
        <w:tc>
          <w:tcPr>
            <w:tcW w:w="2785" w:type="dxa"/>
            <w:vAlign w:val="center"/>
          </w:tcPr>
          <w:p w14:paraId="74BC2E31" w14:textId="0B106692" w:rsidR="001F5674" w:rsidRPr="001F5674" w:rsidRDefault="001F5674" w:rsidP="001F5674">
            <w:pPr>
              <w:jc w:val="center"/>
              <w:rPr>
                <w:rFonts w:ascii="Times New Roman" w:hAnsi="Times New Roman" w:cs="Times New Roman"/>
                <w:b/>
                <w:bCs/>
              </w:rPr>
            </w:pPr>
            <w:r w:rsidRPr="001F5674">
              <w:rPr>
                <w:rFonts w:ascii="Times New Roman" w:hAnsi="Times New Roman" w:cs="Times New Roman"/>
                <w:b/>
                <w:bCs/>
              </w:rPr>
              <w:t>Summary of Plan Treatment</w:t>
            </w:r>
          </w:p>
        </w:tc>
      </w:tr>
      <w:tr w:rsidR="001F5674" w14:paraId="66E6BDB1" w14:textId="77777777" w:rsidTr="001F5674">
        <w:trPr>
          <w:jc w:val="center"/>
        </w:trPr>
        <w:tc>
          <w:tcPr>
            <w:tcW w:w="2875" w:type="dxa"/>
          </w:tcPr>
          <w:p w14:paraId="59FB5EF1" w14:textId="2E57AB78" w:rsidR="001F5674" w:rsidRDefault="00D52957" w:rsidP="001F5674">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2610" w:type="dxa"/>
          </w:tcPr>
          <w:p w14:paraId="1B7617B3" w14:textId="501AFFD8" w:rsidR="001F5674" w:rsidRDefault="00D52957" w:rsidP="001F5674">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2250" w:type="dxa"/>
          </w:tcPr>
          <w:p w14:paraId="1C77E0D5" w14:textId="3674969B" w:rsidR="001F5674" w:rsidRDefault="00D52957" w:rsidP="001F5674">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1620" w:type="dxa"/>
          </w:tcPr>
          <w:p w14:paraId="3DF904B3" w14:textId="75E2CCBF" w:rsidR="001F5674" w:rsidRDefault="00D52957" w:rsidP="001F5674">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2250" w:type="dxa"/>
          </w:tcPr>
          <w:p w14:paraId="15361F25" w14:textId="48282910" w:rsidR="001F5674" w:rsidRDefault="00D52957" w:rsidP="001F5674">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2785" w:type="dxa"/>
          </w:tcPr>
          <w:p w14:paraId="5855994B" w14:textId="481CEBC1" w:rsidR="001F5674" w:rsidRDefault="00D52957" w:rsidP="001F5674">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1F5674" w14:paraId="63ED8C3B" w14:textId="77777777" w:rsidTr="001F5674">
        <w:trPr>
          <w:jc w:val="center"/>
        </w:trPr>
        <w:tc>
          <w:tcPr>
            <w:tcW w:w="2875" w:type="dxa"/>
          </w:tcPr>
          <w:p w14:paraId="3D081B46" w14:textId="5FC3796B" w:rsidR="001F5674" w:rsidRDefault="00D52957" w:rsidP="001F5674">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w:instrText>
            </w:r>
            <w:bookmarkStart w:id="6" w:name="Text7"/>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2610" w:type="dxa"/>
          </w:tcPr>
          <w:p w14:paraId="7B0B1C73" w14:textId="500D3EAB" w:rsidR="001F5674" w:rsidRDefault="00D52957" w:rsidP="001F5674">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7"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2250" w:type="dxa"/>
          </w:tcPr>
          <w:p w14:paraId="744F67AD" w14:textId="4D7A10E9" w:rsidR="001F5674" w:rsidRDefault="00D52957" w:rsidP="001F5674">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8"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1620" w:type="dxa"/>
          </w:tcPr>
          <w:p w14:paraId="25495A73" w14:textId="7EE57FC4" w:rsidR="001F5674" w:rsidRDefault="00D52957" w:rsidP="001F5674">
            <w:pPr>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9"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250" w:type="dxa"/>
          </w:tcPr>
          <w:p w14:paraId="0A1FB856" w14:textId="23F10412" w:rsidR="001F5674" w:rsidRDefault="00D52957" w:rsidP="001F5674">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10"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2785" w:type="dxa"/>
          </w:tcPr>
          <w:p w14:paraId="7DEF6473" w14:textId="1A592A89" w:rsidR="001F5674" w:rsidRDefault="00D52957" w:rsidP="001F5674">
            <w:pPr>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11"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1F5674" w14:paraId="61ACBC32" w14:textId="77777777" w:rsidTr="001F5674">
        <w:trPr>
          <w:jc w:val="center"/>
        </w:trPr>
        <w:tc>
          <w:tcPr>
            <w:tcW w:w="2875" w:type="dxa"/>
          </w:tcPr>
          <w:p w14:paraId="2B29A866" w14:textId="4C6E67AD" w:rsidR="001F5674" w:rsidRDefault="00D52957" w:rsidP="001F5674">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2610" w:type="dxa"/>
          </w:tcPr>
          <w:p w14:paraId="782E1948" w14:textId="702FDCC3" w:rsidR="001F5674" w:rsidRDefault="00D52957" w:rsidP="001F5674">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3"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2250" w:type="dxa"/>
          </w:tcPr>
          <w:p w14:paraId="1B8CE342" w14:textId="068EC88C" w:rsidR="001F5674" w:rsidRDefault="00D52957" w:rsidP="001F5674">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14"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c>
          <w:tcPr>
            <w:tcW w:w="1620" w:type="dxa"/>
          </w:tcPr>
          <w:p w14:paraId="06F71773" w14:textId="79E68929" w:rsidR="001F5674" w:rsidRDefault="00D52957" w:rsidP="001F5674">
            <w:pPr>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15"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2250" w:type="dxa"/>
          </w:tcPr>
          <w:p w14:paraId="504B3A4B" w14:textId="5BD02192" w:rsidR="001F5674" w:rsidRDefault="00D52957" w:rsidP="001F5674">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16"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2785" w:type="dxa"/>
          </w:tcPr>
          <w:p w14:paraId="71082CD4" w14:textId="016BE370" w:rsidR="001F5674" w:rsidRDefault="00D52957" w:rsidP="001F5674">
            <w:pPr>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17"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r>
      <w:tr w:rsidR="001F5674" w14:paraId="1EEE5D5B" w14:textId="77777777" w:rsidTr="001F5674">
        <w:trPr>
          <w:jc w:val="center"/>
        </w:trPr>
        <w:tc>
          <w:tcPr>
            <w:tcW w:w="2875" w:type="dxa"/>
          </w:tcPr>
          <w:p w14:paraId="3ABCBBAE" w14:textId="6656ED95" w:rsidR="001F5674" w:rsidRDefault="00D52957" w:rsidP="001F5674">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2610" w:type="dxa"/>
          </w:tcPr>
          <w:p w14:paraId="7578E32A" w14:textId="2E010730" w:rsidR="001F5674" w:rsidRDefault="00D52957" w:rsidP="001F5674">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9"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c>
          <w:tcPr>
            <w:tcW w:w="2250" w:type="dxa"/>
          </w:tcPr>
          <w:p w14:paraId="39AFC41C" w14:textId="3D45F3FE" w:rsidR="001F5674" w:rsidRDefault="00D52957" w:rsidP="001F5674">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20"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c>
          <w:tcPr>
            <w:tcW w:w="1620" w:type="dxa"/>
          </w:tcPr>
          <w:p w14:paraId="270337C5" w14:textId="4CE51217" w:rsidR="001F5674" w:rsidRDefault="00D52957" w:rsidP="001F5674">
            <w:pPr>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bookmarkStart w:id="21"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c>
          <w:tcPr>
            <w:tcW w:w="2250" w:type="dxa"/>
          </w:tcPr>
          <w:p w14:paraId="417F52FD" w14:textId="0C8F0645" w:rsidR="001F5674" w:rsidRDefault="00D52957" w:rsidP="001F5674">
            <w:pPr>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22"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c>
          <w:tcPr>
            <w:tcW w:w="2785" w:type="dxa"/>
          </w:tcPr>
          <w:p w14:paraId="4C9F8642" w14:textId="408F8C0F" w:rsidR="001F5674" w:rsidRDefault="00D52957" w:rsidP="001F5674">
            <w:pPr>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23"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r>
      <w:tr w:rsidR="001F5674" w14:paraId="41732664" w14:textId="77777777" w:rsidTr="001F5674">
        <w:trPr>
          <w:jc w:val="center"/>
        </w:trPr>
        <w:tc>
          <w:tcPr>
            <w:tcW w:w="2875" w:type="dxa"/>
          </w:tcPr>
          <w:p w14:paraId="39803B8F" w14:textId="67FBA8A8" w:rsidR="001F5674" w:rsidRDefault="00D52957" w:rsidP="001F5674">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2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c>
          <w:tcPr>
            <w:tcW w:w="2610" w:type="dxa"/>
          </w:tcPr>
          <w:p w14:paraId="0779AC14" w14:textId="58481350" w:rsidR="001F5674" w:rsidRDefault="00D52957" w:rsidP="001F5674">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25"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c>
          <w:tcPr>
            <w:tcW w:w="2250" w:type="dxa"/>
          </w:tcPr>
          <w:p w14:paraId="61CB278C" w14:textId="727588BC" w:rsidR="001F5674" w:rsidRDefault="00D52957" w:rsidP="001F5674">
            <w:pPr>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26"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c>
          <w:tcPr>
            <w:tcW w:w="1620" w:type="dxa"/>
          </w:tcPr>
          <w:p w14:paraId="49B90D1C" w14:textId="5EABA822" w:rsidR="001F5674" w:rsidRDefault="00D52957" w:rsidP="001F5674">
            <w:pPr>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27"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2250" w:type="dxa"/>
          </w:tcPr>
          <w:p w14:paraId="5B38D08C" w14:textId="5FD6A698" w:rsidR="001F5674" w:rsidRDefault="00D52957" w:rsidP="001F5674">
            <w:pPr>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28"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tc>
          <w:tcPr>
            <w:tcW w:w="2785" w:type="dxa"/>
          </w:tcPr>
          <w:p w14:paraId="2DA581D9" w14:textId="7028C64F" w:rsidR="001F5674" w:rsidRDefault="00D52957" w:rsidP="001F5674">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29"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p>
        </w:tc>
      </w:tr>
      <w:tr w:rsidR="001F5674" w14:paraId="6B0E07AB" w14:textId="77777777" w:rsidTr="001F5674">
        <w:trPr>
          <w:jc w:val="center"/>
        </w:trPr>
        <w:tc>
          <w:tcPr>
            <w:tcW w:w="2875" w:type="dxa"/>
          </w:tcPr>
          <w:p w14:paraId="7994ABE2" w14:textId="20C814A6" w:rsidR="001F5674" w:rsidRDefault="00D52957" w:rsidP="001F5674">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30"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tc>
        <w:tc>
          <w:tcPr>
            <w:tcW w:w="2610" w:type="dxa"/>
          </w:tcPr>
          <w:p w14:paraId="5792E9F9" w14:textId="21C13C64" w:rsidR="001F5674" w:rsidRDefault="00D52957" w:rsidP="001F5674">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31"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tc>
          <w:tcPr>
            <w:tcW w:w="2250" w:type="dxa"/>
          </w:tcPr>
          <w:p w14:paraId="3A26CC73" w14:textId="56B9D3AF" w:rsidR="001F5674" w:rsidRDefault="00D52957" w:rsidP="001F5674">
            <w:pPr>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32"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c>
          <w:tcPr>
            <w:tcW w:w="1620" w:type="dxa"/>
          </w:tcPr>
          <w:p w14:paraId="7D7E2D31" w14:textId="359B0127" w:rsidR="001F5674" w:rsidRDefault="00D52957" w:rsidP="001F5674">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33"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tc>
        <w:tc>
          <w:tcPr>
            <w:tcW w:w="2250" w:type="dxa"/>
          </w:tcPr>
          <w:p w14:paraId="6C98B3B3" w14:textId="3767873D" w:rsidR="001F5674" w:rsidRDefault="00D52957" w:rsidP="001F5674">
            <w:pPr>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34"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tc>
        <w:tc>
          <w:tcPr>
            <w:tcW w:w="2785" w:type="dxa"/>
          </w:tcPr>
          <w:p w14:paraId="3932C074" w14:textId="26C5D2BA" w:rsidR="001F5674" w:rsidRDefault="00D52957" w:rsidP="001F5674">
            <w:pPr>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35"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tc>
      </w:tr>
      <w:tr w:rsidR="001F5674" w14:paraId="71B233CF" w14:textId="77777777" w:rsidTr="001F5674">
        <w:trPr>
          <w:jc w:val="center"/>
        </w:trPr>
        <w:tc>
          <w:tcPr>
            <w:tcW w:w="2875" w:type="dxa"/>
          </w:tcPr>
          <w:p w14:paraId="144909AF" w14:textId="4A3624C1" w:rsidR="001F5674" w:rsidRDefault="00D52957" w:rsidP="001F5674">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36"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tc>
        <w:tc>
          <w:tcPr>
            <w:tcW w:w="2610" w:type="dxa"/>
          </w:tcPr>
          <w:p w14:paraId="51053B0A" w14:textId="6CCD85F2" w:rsidR="001F5674" w:rsidRDefault="00D52957" w:rsidP="001F5674">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37"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tc>
        <w:tc>
          <w:tcPr>
            <w:tcW w:w="2250" w:type="dxa"/>
          </w:tcPr>
          <w:p w14:paraId="50B6DEE0" w14:textId="2CEC3033" w:rsidR="001F5674" w:rsidRDefault="00D52957" w:rsidP="001F5674">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38"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tc>
        <w:tc>
          <w:tcPr>
            <w:tcW w:w="1620" w:type="dxa"/>
          </w:tcPr>
          <w:p w14:paraId="129114F7" w14:textId="4A88639C" w:rsidR="001F5674" w:rsidRDefault="00D52957" w:rsidP="001F5674">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9"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p>
        </w:tc>
        <w:tc>
          <w:tcPr>
            <w:tcW w:w="2250" w:type="dxa"/>
          </w:tcPr>
          <w:p w14:paraId="62DDF62F" w14:textId="1585C6C1" w:rsidR="001F5674" w:rsidRDefault="00D52957" w:rsidP="001F5674">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40"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0"/>
          </w:p>
        </w:tc>
        <w:tc>
          <w:tcPr>
            <w:tcW w:w="2785" w:type="dxa"/>
          </w:tcPr>
          <w:p w14:paraId="783A5A96" w14:textId="63BEA896" w:rsidR="001F5674" w:rsidRDefault="00D52957" w:rsidP="001F5674">
            <w:pPr>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41"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p>
        </w:tc>
      </w:tr>
      <w:tr w:rsidR="001F5674" w14:paraId="5E3F693A" w14:textId="77777777" w:rsidTr="001F5674">
        <w:trPr>
          <w:jc w:val="center"/>
        </w:trPr>
        <w:tc>
          <w:tcPr>
            <w:tcW w:w="2875" w:type="dxa"/>
          </w:tcPr>
          <w:p w14:paraId="1C96ED3B" w14:textId="43EB25C5" w:rsidR="001F5674" w:rsidRDefault="00D52957" w:rsidP="001F5674">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4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2"/>
          </w:p>
        </w:tc>
        <w:tc>
          <w:tcPr>
            <w:tcW w:w="2610" w:type="dxa"/>
          </w:tcPr>
          <w:p w14:paraId="6517B6B7" w14:textId="3E3EC37F" w:rsidR="001F5674" w:rsidRDefault="00D52957" w:rsidP="001F5674">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43"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3"/>
          </w:p>
        </w:tc>
        <w:tc>
          <w:tcPr>
            <w:tcW w:w="2250" w:type="dxa"/>
          </w:tcPr>
          <w:p w14:paraId="59C972DB" w14:textId="51BEDE41" w:rsidR="001F5674" w:rsidRDefault="00D52957" w:rsidP="001F5674">
            <w:pPr>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44"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p>
        </w:tc>
        <w:tc>
          <w:tcPr>
            <w:tcW w:w="1620" w:type="dxa"/>
          </w:tcPr>
          <w:p w14:paraId="20481660" w14:textId="33B5720D" w:rsidR="001F5674" w:rsidRDefault="00D52957" w:rsidP="001F5674">
            <w:pPr>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45"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tc>
        <w:tc>
          <w:tcPr>
            <w:tcW w:w="2250" w:type="dxa"/>
          </w:tcPr>
          <w:p w14:paraId="088F1A0D" w14:textId="4D0B8147" w:rsidR="001F5674" w:rsidRDefault="00D52957" w:rsidP="001F5674">
            <w:pPr>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46"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p>
        </w:tc>
        <w:tc>
          <w:tcPr>
            <w:tcW w:w="2785" w:type="dxa"/>
          </w:tcPr>
          <w:p w14:paraId="74E70889" w14:textId="4F96A726" w:rsidR="001F5674" w:rsidRDefault="00D52957" w:rsidP="001F5674">
            <w:pPr>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bookmarkStart w:id="47"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7"/>
          </w:p>
        </w:tc>
      </w:tr>
    </w:tbl>
    <w:p w14:paraId="1BAC2BFF" w14:textId="77777777" w:rsidR="001F5674" w:rsidRDefault="001F5674" w:rsidP="001F5674">
      <w:pPr>
        <w:rPr>
          <w:rFonts w:ascii="Times New Roman" w:hAnsi="Times New Roman" w:cs="Times New Roman"/>
        </w:rPr>
      </w:pPr>
    </w:p>
    <w:p w14:paraId="4DE88F73" w14:textId="387828AA" w:rsidR="001F5674" w:rsidRDefault="001F5674" w:rsidP="001F5674">
      <w:pPr>
        <w:rPr>
          <w:rFonts w:ascii="Times New Roman" w:hAnsi="Times New Roman" w:cs="Times New Roman"/>
        </w:rPr>
      </w:pPr>
      <w:r>
        <w:rPr>
          <w:rFonts w:ascii="Times New Roman" w:hAnsi="Times New Roman" w:cs="Times New Roman"/>
        </w:rPr>
        <w:t>More detailed documentation:</w:t>
      </w:r>
    </w:p>
    <w:p w14:paraId="0B38DA28" w14:textId="2180DF31" w:rsidR="001F5674" w:rsidRDefault="000972D3" w:rsidP="001F5674">
      <w:pPr>
        <w:rPr>
          <w:rFonts w:ascii="Times New Roman" w:hAnsi="Times New Roman" w:cs="Times New Roman"/>
        </w:rPr>
      </w:pPr>
      <w:sdt>
        <w:sdtPr>
          <w:rPr>
            <w:rFonts w:ascii="Times New Roman" w:hAnsi="Times New Roman" w:cs="Times New Roman"/>
          </w:rPr>
          <w:id w:val="-92636005"/>
          <w14:checkbox>
            <w14:checked w14:val="0"/>
            <w14:checkedState w14:val="2612" w14:font="MS Gothic"/>
            <w14:uncheckedState w14:val="2610" w14:font="MS Gothic"/>
          </w14:checkbox>
        </w:sdtPr>
        <w:sdtEndPr/>
        <w:sdtContent>
          <w:r w:rsidR="001F5674">
            <w:rPr>
              <w:rFonts w:ascii="MS Gothic" w:eastAsia="MS Gothic" w:hAnsi="MS Gothic" w:cs="Times New Roman" w:hint="eastAsia"/>
            </w:rPr>
            <w:t>☐</w:t>
          </w:r>
        </w:sdtContent>
      </w:sdt>
      <w:r w:rsidR="001F5674">
        <w:rPr>
          <w:rFonts w:ascii="Times New Roman" w:hAnsi="Times New Roman" w:cs="Times New Roman"/>
        </w:rPr>
        <w:t xml:space="preserve"> is attached</w:t>
      </w:r>
      <w:r w:rsidR="001F5674">
        <w:rPr>
          <w:rFonts w:ascii="Times New Roman" w:hAnsi="Times New Roman" w:cs="Times New Roman"/>
        </w:rPr>
        <w:tab/>
      </w:r>
      <w:r w:rsidR="001F5674">
        <w:rPr>
          <w:rFonts w:ascii="Times New Roman" w:hAnsi="Times New Roman" w:cs="Times New Roman"/>
        </w:rPr>
        <w:tab/>
      </w:r>
      <w:sdt>
        <w:sdtPr>
          <w:rPr>
            <w:rFonts w:ascii="Times New Roman" w:hAnsi="Times New Roman" w:cs="Times New Roman"/>
          </w:rPr>
          <w:id w:val="2142219763"/>
          <w14:checkbox>
            <w14:checked w14:val="0"/>
            <w14:checkedState w14:val="2612" w14:font="MS Gothic"/>
            <w14:uncheckedState w14:val="2610" w14:font="MS Gothic"/>
          </w14:checkbox>
        </w:sdtPr>
        <w:sdtEndPr/>
        <w:sdtContent>
          <w:r w:rsidR="001F5674">
            <w:rPr>
              <w:rFonts w:ascii="MS Gothic" w:eastAsia="MS Gothic" w:hAnsi="MS Gothic" w:cs="Times New Roman" w:hint="eastAsia"/>
            </w:rPr>
            <w:t>☐</w:t>
          </w:r>
        </w:sdtContent>
      </w:sdt>
      <w:r w:rsidR="001F5674">
        <w:rPr>
          <w:rFonts w:ascii="Times New Roman" w:hAnsi="Times New Roman" w:cs="Times New Roman"/>
        </w:rPr>
        <w:t xml:space="preserve">  is not </w:t>
      </w:r>
      <w:proofErr w:type="gramStart"/>
      <w:r w:rsidR="001F5674">
        <w:rPr>
          <w:rFonts w:ascii="Times New Roman" w:hAnsi="Times New Roman" w:cs="Times New Roman"/>
        </w:rPr>
        <w:t>attached</w:t>
      </w:r>
      <w:proofErr w:type="gramEnd"/>
    </w:p>
    <w:p w14:paraId="3FCAC058" w14:textId="77777777" w:rsidR="001F5674" w:rsidRDefault="001F5674" w:rsidP="001F5674">
      <w:pPr>
        <w:rPr>
          <w:rFonts w:ascii="Times New Roman" w:hAnsi="Times New Roman" w:cs="Times New Roman"/>
        </w:rPr>
      </w:pPr>
    </w:p>
    <w:p w14:paraId="0094CAB1" w14:textId="053DE7BA" w:rsidR="001F5674" w:rsidRDefault="001F5674" w:rsidP="001F567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r w:rsidR="00D52957">
        <w:rPr>
          <w:rFonts w:ascii="Times New Roman" w:hAnsi="Times New Roman" w:cs="Times New Roman"/>
        </w:rPr>
        <w:fldChar w:fldCharType="begin">
          <w:ffData>
            <w:name w:val="Text49"/>
            <w:enabled/>
            <w:calcOnExit w:val="0"/>
            <w:textInput/>
          </w:ffData>
        </w:fldChar>
      </w:r>
      <w:bookmarkStart w:id="48" w:name="Text49"/>
      <w:r w:rsidR="00D52957">
        <w:rPr>
          <w:rFonts w:ascii="Times New Roman" w:hAnsi="Times New Roman" w:cs="Times New Roman"/>
        </w:rPr>
        <w:instrText xml:space="preserve"> FORMTEXT </w:instrText>
      </w:r>
      <w:r w:rsidR="00D52957">
        <w:rPr>
          <w:rFonts w:ascii="Times New Roman" w:hAnsi="Times New Roman" w:cs="Times New Roman"/>
        </w:rPr>
      </w:r>
      <w:r w:rsidR="00D52957">
        <w:rPr>
          <w:rFonts w:ascii="Times New Roman" w:hAnsi="Times New Roman" w:cs="Times New Roman"/>
        </w:rPr>
        <w:fldChar w:fldCharType="separate"/>
      </w:r>
      <w:r w:rsidR="00D52957">
        <w:rPr>
          <w:rFonts w:ascii="Times New Roman" w:hAnsi="Times New Roman" w:cs="Times New Roman"/>
          <w:noProof/>
        </w:rPr>
        <w:t> </w:t>
      </w:r>
      <w:r w:rsidR="00D52957">
        <w:rPr>
          <w:rFonts w:ascii="Times New Roman" w:hAnsi="Times New Roman" w:cs="Times New Roman"/>
          <w:noProof/>
        </w:rPr>
        <w:t> </w:t>
      </w:r>
      <w:r w:rsidR="00D52957">
        <w:rPr>
          <w:rFonts w:ascii="Times New Roman" w:hAnsi="Times New Roman" w:cs="Times New Roman"/>
          <w:noProof/>
        </w:rPr>
        <w:t> </w:t>
      </w:r>
      <w:r w:rsidR="00D52957">
        <w:rPr>
          <w:rFonts w:ascii="Times New Roman" w:hAnsi="Times New Roman" w:cs="Times New Roman"/>
          <w:noProof/>
        </w:rPr>
        <w:t> </w:t>
      </w:r>
      <w:r w:rsidR="00D52957">
        <w:rPr>
          <w:rFonts w:ascii="Times New Roman" w:hAnsi="Times New Roman" w:cs="Times New Roman"/>
          <w:noProof/>
        </w:rPr>
        <w:t> </w:t>
      </w:r>
      <w:r w:rsidR="00D52957">
        <w:rPr>
          <w:rFonts w:ascii="Times New Roman" w:hAnsi="Times New Roman" w:cs="Times New Roman"/>
        </w:rPr>
        <w:fldChar w:fldCharType="end"/>
      </w:r>
      <w:bookmarkEnd w:id="48"/>
      <w:r>
        <w:rPr>
          <w:rFonts w:ascii="Times New Roman" w:hAnsi="Times New Roman" w:cs="Times New Roman"/>
        </w:rPr>
        <w:t>____________________________________</w:t>
      </w:r>
    </w:p>
    <w:p w14:paraId="1C6370CF" w14:textId="7601C7A5" w:rsidR="001F5674" w:rsidRPr="001F5674" w:rsidRDefault="001F5674" w:rsidP="001F567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Attorney for </w:t>
      </w:r>
      <w:sdt>
        <w:sdtPr>
          <w:rPr>
            <w:rFonts w:ascii="Times New Roman" w:hAnsi="Times New Roman" w:cs="Times New Roman"/>
          </w:rPr>
          <w:id w:val="-1409381266"/>
          <w:placeholder>
            <w:docPart w:val="B56CE5B670354F65A3B8894F199DDD2C"/>
          </w:placeholder>
          <w:showingPlcHdr/>
          <w:dropDownList>
            <w:listItem w:value="Choose an item."/>
            <w:listItem w:displayText="Debtor" w:value="Debtor"/>
            <w:listItem w:displayText="Trustee" w:value="Trustee"/>
            <w:listItem w:displayText="Creditor" w:value="Creditor"/>
          </w:dropDownList>
        </w:sdtPr>
        <w:sdtEndPr/>
        <w:sdtContent>
          <w:r w:rsidRPr="001F5674">
            <w:rPr>
              <w:rStyle w:val="PlaceholderText"/>
              <w:b/>
              <w:color w:val="FF0000"/>
            </w:rPr>
            <w:t>Choose an item.</w:t>
          </w:r>
        </w:sdtContent>
      </w:sdt>
    </w:p>
    <w:sectPr w:rsidR="001F5674" w:rsidRPr="001F5674" w:rsidSect="001F5674">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D508" w14:textId="77777777" w:rsidR="001F5674" w:rsidRDefault="001F5674" w:rsidP="001F5674">
      <w:pPr>
        <w:spacing w:after="0" w:line="240" w:lineRule="auto"/>
      </w:pPr>
      <w:r>
        <w:separator/>
      </w:r>
    </w:p>
  </w:endnote>
  <w:endnote w:type="continuationSeparator" w:id="0">
    <w:p w14:paraId="37280C4C" w14:textId="77777777" w:rsidR="001F5674" w:rsidRDefault="001F5674" w:rsidP="001F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F910" w14:textId="77777777" w:rsidR="001F5674" w:rsidRDefault="001F5674" w:rsidP="001F5674">
      <w:pPr>
        <w:spacing w:after="0" w:line="240" w:lineRule="auto"/>
      </w:pPr>
      <w:r>
        <w:separator/>
      </w:r>
    </w:p>
  </w:footnote>
  <w:footnote w:type="continuationSeparator" w:id="0">
    <w:p w14:paraId="4BF7FFC9" w14:textId="77777777" w:rsidR="001F5674" w:rsidRDefault="001F5674" w:rsidP="001F5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F782" w14:textId="4AF52ABD" w:rsidR="001F5674" w:rsidRPr="001F5674" w:rsidRDefault="001F5674">
    <w:pPr>
      <w:pStyle w:val="Header"/>
      <w:rPr>
        <w:rFonts w:ascii="Times New Roman" w:hAnsi="Times New Roman" w:cs="Times New Roman"/>
      </w:rPr>
    </w:pPr>
    <w:r w:rsidRPr="001F5674">
      <w:rPr>
        <w:rFonts w:ascii="Times New Roman" w:hAnsi="Times New Roman" w:cs="Times New Roman"/>
      </w:rPr>
      <w:t>DS Exb A [Rev. 05/24/18]</w:t>
    </w:r>
  </w:p>
  <w:p w14:paraId="5FDF222A" w14:textId="77777777" w:rsidR="001F5674" w:rsidRDefault="001F5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r4ubRwFW0cmOC8MBOx4V9lqunVs0PIBhUzp5/hwg+ZUWBNgDurN1GchOXh7gFbNO66jUX5zRmcbHkhSAGr8GBQ==" w:salt="r/3Hif3QQwX1dXKWFu4G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74"/>
    <w:rsid w:val="000972D3"/>
    <w:rsid w:val="001F5674"/>
    <w:rsid w:val="00C2778E"/>
    <w:rsid w:val="00CF70A7"/>
    <w:rsid w:val="00D5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DB5E"/>
  <w15:chartTrackingRefBased/>
  <w15:docId w15:val="{A943D5B6-2F0F-4036-99B3-B93DCF73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674"/>
    <w:rPr>
      <w:color w:val="666666"/>
    </w:rPr>
  </w:style>
  <w:style w:type="table" w:styleId="TableGrid">
    <w:name w:val="Table Grid"/>
    <w:basedOn w:val="TableNormal"/>
    <w:uiPriority w:val="39"/>
    <w:rsid w:val="001F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74"/>
  </w:style>
  <w:style w:type="paragraph" w:styleId="Footer">
    <w:name w:val="footer"/>
    <w:basedOn w:val="Normal"/>
    <w:link w:val="FooterChar"/>
    <w:uiPriority w:val="99"/>
    <w:unhideWhenUsed/>
    <w:rsid w:val="001F5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67D33CF2848329C56C29153F7A14C"/>
        <w:category>
          <w:name w:val="General"/>
          <w:gallery w:val="placeholder"/>
        </w:category>
        <w:types>
          <w:type w:val="bbPlcHdr"/>
        </w:types>
        <w:behaviors>
          <w:behavior w:val="content"/>
        </w:behaviors>
        <w:guid w:val="{6DF97365-C2A5-4707-90A0-DA79D74C0D40}"/>
      </w:docPartPr>
      <w:docPartBody>
        <w:p w:rsidR="00354889" w:rsidRDefault="00354889" w:rsidP="00354889">
          <w:pPr>
            <w:pStyle w:val="36367D33CF2848329C56C29153F7A14C1"/>
          </w:pPr>
          <w:r w:rsidRPr="001F5674">
            <w:rPr>
              <w:rStyle w:val="PlaceholderText"/>
              <w:b/>
              <w:color w:val="FF0000"/>
              <w:sz w:val="20"/>
              <w:szCs w:val="20"/>
            </w:rPr>
            <w:t>Choose an item.</w:t>
          </w:r>
        </w:p>
      </w:docPartBody>
    </w:docPart>
    <w:docPart>
      <w:docPartPr>
        <w:name w:val="B56CE5B670354F65A3B8894F199DDD2C"/>
        <w:category>
          <w:name w:val="General"/>
          <w:gallery w:val="placeholder"/>
        </w:category>
        <w:types>
          <w:type w:val="bbPlcHdr"/>
        </w:types>
        <w:behaviors>
          <w:behavior w:val="content"/>
        </w:behaviors>
        <w:guid w:val="{7E901A52-7F3B-409E-910C-EBC21F04470C}"/>
      </w:docPartPr>
      <w:docPartBody>
        <w:p w:rsidR="00354889" w:rsidRDefault="00354889" w:rsidP="00354889">
          <w:pPr>
            <w:pStyle w:val="B56CE5B670354F65A3B8894F199DDD2C"/>
          </w:pPr>
          <w:r w:rsidRPr="001F5674">
            <w:rPr>
              <w:rStyle w:val="PlaceholderText"/>
              <w:b/>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89"/>
    <w:rsid w:val="0035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889"/>
    <w:rPr>
      <w:color w:val="666666"/>
    </w:rPr>
  </w:style>
  <w:style w:type="paragraph" w:customStyle="1" w:styleId="36367D33CF2848329C56C29153F7A14C1">
    <w:name w:val="36367D33CF2848329C56C29153F7A14C1"/>
    <w:rsid w:val="00354889"/>
    <w:rPr>
      <w:rFonts w:eastAsiaTheme="minorHAnsi"/>
    </w:rPr>
  </w:style>
  <w:style w:type="paragraph" w:customStyle="1" w:styleId="B56CE5B670354F65A3B8894F199DDD2C">
    <w:name w:val="B56CE5B670354F65A3B8894F199DDD2C"/>
    <w:rsid w:val="0035488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Neibel</dc:creator>
  <cp:keywords/>
  <dc:description/>
  <cp:lastModifiedBy>Courtney Neibel</cp:lastModifiedBy>
  <cp:revision>2</cp:revision>
  <dcterms:created xsi:type="dcterms:W3CDTF">2024-11-14T15:45:00Z</dcterms:created>
  <dcterms:modified xsi:type="dcterms:W3CDTF">2024-11-14T15:45:00Z</dcterms:modified>
</cp:coreProperties>
</file>